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B6" w:rsidRPr="00F43E85" w:rsidRDefault="005D100E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>
        <w:rPr>
          <w:noProof/>
          <w:color w:val="1E2120"/>
          <w:sz w:val="22"/>
          <w:szCs w:val="22"/>
        </w:rPr>
        <w:drawing>
          <wp:inline distT="0" distB="0" distL="0" distR="0">
            <wp:extent cx="6263640" cy="8351520"/>
            <wp:effectExtent l="19050" t="0" r="3810" b="0"/>
            <wp:docPr id="1" name="Рисунок 1" descr="C:\Users\Компьютер\Desktop\фото для сайта\IMG-202302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фото для сайта\IMG-2023020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0B6" w:rsidRPr="00F43E85">
        <w:rPr>
          <w:color w:val="1E2120"/>
          <w:sz w:val="22"/>
          <w:szCs w:val="22"/>
        </w:rPr>
        <w:t xml:space="preserve">- организация пребывания обучающихся </w:t>
      </w:r>
      <w:proofErr w:type="gramStart"/>
      <w:r w:rsidR="000230B6" w:rsidRPr="00F43E85">
        <w:rPr>
          <w:color w:val="1E2120"/>
          <w:sz w:val="22"/>
          <w:szCs w:val="22"/>
        </w:rPr>
        <w:t>в школе при отсутствии условий для своевременной организации самоподготовки в домашних условиях из-за занятости</w:t>
      </w:r>
      <w:proofErr w:type="gramEnd"/>
      <w:r w:rsidR="000230B6" w:rsidRPr="00F43E85">
        <w:rPr>
          <w:color w:val="1E2120"/>
          <w:sz w:val="22"/>
          <w:szCs w:val="22"/>
        </w:rPr>
        <w:t xml:space="preserve"> родителей;</w:t>
      </w:r>
    </w:p>
    <w:p w:rsidR="000230B6" w:rsidRPr="00F43E85" w:rsidRDefault="000230B6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- 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0230B6" w:rsidRPr="00F43E85" w:rsidRDefault="000230B6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lastRenderedPageBreak/>
        <w:t>- организация пребывания обучающихся в школе для активного участия их во внеурочной и внеклассной работе;</w:t>
      </w:r>
    </w:p>
    <w:p w:rsidR="000230B6" w:rsidRPr="00F43E85" w:rsidRDefault="000230B6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- создание оптимальных условий для реализации требований ФГОС НОО в части организации внеурочной деятельности;</w:t>
      </w:r>
    </w:p>
    <w:p w:rsidR="000230B6" w:rsidRPr="00F43E85" w:rsidRDefault="00611F4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организация мероприятий, направленных на сохранение и укрепление здоровья обучающихся.</w:t>
      </w:r>
    </w:p>
    <w:p w:rsidR="000230B6" w:rsidRPr="00F43E85" w:rsidRDefault="000230B6" w:rsidP="00F43E85">
      <w:pPr>
        <w:pStyle w:val="3"/>
        <w:shd w:val="clear" w:color="auto" w:fill="FFFFFF"/>
        <w:spacing w:before="0" w:beforeAutospacing="0" w:after="9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3. Порядок комплектования ГПД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3.1. Школа организует ГПД для обучающихся 1-4 классов при отсутствии медицинских противопоказаний для посещения групп продленного дня. Группы могут быть: класс-группа, смешанные. При необходимости возможно комплектование разновозрастных групп.</w:t>
      </w:r>
      <w:r w:rsidRPr="00F43E85">
        <w:rPr>
          <w:color w:val="1E2120"/>
          <w:sz w:val="22"/>
          <w:szCs w:val="22"/>
        </w:rPr>
        <w:br/>
        <w:t xml:space="preserve">3.2. Наполняемость ГПД устанавливается в количестве не </w:t>
      </w:r>
      <w:r w:rsidR="00BA0BDC">
        <w:rPr>
          <w:color w:val="1E2120"/>
          <w:sz w:val="22"/>
          <w:szCs w:val="22"/>
        </w:rPr>
        <w:t>более</w:t>
      </w:r>
      <w:r w:rsidRPr="00F43E85">
        <w:rPr>
          <w:color w:val="1E2120"/>
          <w:sz w:val="22"/>
          <w:szCs w:val="22"/>
        </w:rPr>
        <w:t xml:space="preserve"> 2</w:t>
      </w:r>
      <w:r w:rsidR="00BA0BDC">
        <w:rPr>
          <w:color w:val="1E2120"/>
          <w:sz w:val="22"/>
          <w:szCs w:val="22"/>
        </w:rPr>
        <w:t>0</w:t>
      </w:r>
      <w:r w:rsidR="00611F4F" w:rsidRPr="00F43E85">
        <w:rPr>
          <w:color w:val="1E2120"/>
          <w:sz w:val="22"/>
          <w:szCs w:val="22"/>
        </w:rPr>
        <w:t xml:space="preserve"> человек.</w:t>
      </w:r>
      <w:r w:rsidR="00611F4F" w:rsidRPr="00F43E85">
        <w:rPr>
          <w:color w:val="1E2120"/>
          <w:sz w:val="22"/>
          <w:szCs w:val="22"/>
        </w:rPr>
        <w:br/>
        <w:t>3.3. Ф</w:t>
      </w:r>
      <w:r w:rsidRPr="00F43E85">
        <w:rPr>
          <w:color w:val="1E2120"/>
          <w:sz w:val="22"/>
          <w:szCs w:val="22"/>
        </w:rPr>
        <w:t>ормир</w:t>
      </w:r>
      <w:r w:rsidR="00611F4F" w:rsidRPr="00F43E85">
        <w:rPr>
          <w:color w:val="1E2120"/>
          <w:sz w:val="22"/>
          <w:szCs w:val="22"/>
        </w:rPr>
        <w:t xml:space="preserve">уется ГПД </w:t>
      </w:r>
      <w:r w:rsidRPr="00F43E85">
        <w:rPr>
          <w:color w:val="1E2120"/>
          <w:sz w:val="22"/>
          <w:szCs w:val="22"/>
        </w:rPr>
        <w:t>школой, следующим образом:</w:t>
      </w:r>
    </w:p>
    <w:p w:rsidR="000230B6" w:rsidRPr="00F43E85" w:rsidRDefault="00611F4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проводится социологическое исследование потребности обучающихся и их родителей (законных представителей) в </w:t>
      </w:r>
      <w:r w:rsidRPr="00F43E85">
        <w:rPr>
          <w:color w:val="1E2120"/>
          <w:sz w:val="22"/>
          <w:szCs w:val="22"/>
        </w:rPr>
        <w:t>ГПД</w:t>
      </w:r>
      <w:r w:rsidR="000230B6" w:rsidRPr="00F43E85">
        <w:rPr>
          <w:color w:val="1E2120"/>
          <w:sz w:val="22"/>
          <w:szCs w:val="22"/>
        </w:rPr>
        <w:t>;</w:t>
      </w:r>
    </w:p>
    <w:p w:rsidR="000230B6" w:rsidRPr="00F43E85" w:rsidRDefault="00611F4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организуется сбор необходимой документации (заявлений родителей (законных представителей) до 1 сентября учебного года;</w:t>
      </w:r>
    </w:p>
    <w:p w:rsidR="000230B6" w:rsidRPr="00F43E85" w:rsidRDefault="00611F4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не позднее 1 сентября учебного года издается приказ о функционировании ГПД в текущем учебном году с указанием: наполняемости групп, нагрузки воспитателей, режима и организации работы, возложения ответственности на воспитателей за сохранность жизни и здоровья детей, определения должностных обязанностей воспитателей, возложения контроля на администрацию, определением учебных и игровых помещений.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3.4. Зачисление обучающихся в ГПД и отчисление осуществляется приказом директора организации, осуществляющей образовательную деятельность, по письменному заявлению родителей (законных представителей).</w:t>
      </w:r>
      <w:r w:rsidRPr="00F43E85">
        <w:rPr>
          <w:color w:val="1E2120"/>
          <w:sz w:val="22"/>
          <w:szCs w:val="22"/>
        </w:rPr>
        <w:br/>
        <w:t xml:space="preserve">3.5. При зачислении в </w:t>
      </w:r>
      <w:r w:rsidR="00611F4F" w:rsidRPr="00F43E85">
        <w:rPr>
          <w:color w:val="1E2120"/>
          <w:sz w:val="22"/>
          <w:szCs w:val="22"/>
        </w:rPr>
        <w:t>ГПД</w:t>
      </w:r>
      <w:r w:rsidRPr="00F43E85">
        <w:rPr>
          <w:color w:val="1E2120"/>
          <w:sz w:val="22"/>
          <w:szCs w:val="22"/>
        </w:rPr>
        <w:t xml:space="preserve"> преимущественным правом обладают дети из малообеспеченных и многодетных семей.</w:t>
      </w:r>
      <w:r w:rsidRPr="00F43E85">
        <w:rPr>
          <w:color w:val="1E2120"/>
          <w:sz w:val="22"/>
          <w:szCs w:val="22"/>
        </w:rPr>
        <w:br/>
        <w:t>3.6. Для организации работы ГПД администрацией школы выделяются и оснащаются необходимое количество помещений.</w:t>
      </w:r>
    </w:p>
    <w:p w:rsidR="000230B6" w:rsidRPr="00F43E85" w:rsidRDefault="000230B6" w:rsidP="00F43E85">
      <w:pPr>
        <w:pStyle w:val="3"/>
        <w:shd w:val="clear" w:color="auto" w:fill="FFFFFF"/>
        <w:spacing w:before="0" w:beforeAutospacing="0" w:after="9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4. Организация образовательной деятельности в ГПД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4.1. Предоставление организацией, осуществляющей образовательную деятельность, услуги по присмотру и уходу за </w:t>
      </w:r>
      <w:proofErr w:type="gramStart"/>
      <w:r w:rsidRPr="00F43E85">
        <w:rPr>
          <w:color w:val="1E2120"/>
          <w:sz w:val="22"/>
          <w:szCs w:val="22"/>
        </w:rPr>
        <w:t>обучающимися</w:t>
      </w:r>
      <w:proofErr w:type="gramEnd"/>
      <w:r w:rsidRPr="00F43E85">
        <w:rPr>
          <w:color w:val="1E2120"/>
          <w:sz w:val="22"/>
          <w:szCs w:val="22"/>
        </w:rPr>
        <w:t xml:space="preserve"> в ГПД осуществляется без взимания платы (за счет собственных средств образовательной организации). Правоотношения на оказание услуг по присмотру и уходу за детьми в ГПД подтверждаются следующими документами:</w:t>
      </w:r>
    </w:p>
    <w:p w:rsidR="000230B6" w:rsidRPr="00F43E85" w:rsidRDefault="00905513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заявлением родителей (законных представителей) </w:t>
      </w:r>
      <w:proofErr w:type="gramStart"/>
      <w:r w:rsidR="000230B6" w:rsidRPr="00F43E85">
        <w:rPr>
          <w:color w:val="1E2120"/>
          <w:sz w:val="22"/>
          <w:szCs w:val="22"/>
        </w:rPr>
        <w:t>обучающегося</w:t>
      </w:r>
      <w:proofErr w:type="gramEnd"/>
      <w:r w:rsidR="000230B6" w:rsidRPr="00F43E85">
        <w:rPr>
          <w:color w:val="1E2120"/>
          <w:sz w:val="22"/>
          <w:szCs w:val="22"/>
        </w:rPr>
        <w:t xml:space="preserve"> о приеме в ГПД;</w:t>
      </w:r>
    </w:p>
    <w:p w:rsidR="000230B6" w:rsidRPr="00F43E85" w:rsidRDefault="00905513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приказом директора образовательной </w:t>
      </w:r>
      <w:proofErr w:type="gramStart"/>
      <w:r w:rsidR="000230B6" w:rsidRPr="00F43E85">
        <w:rPr>
          <w:color w:val="1E2120"/>
          <w:sz w:val="22"/>
          <w:szCs w:val="22"/>
        </w:rPr>
        <w:t>организации</w:t>
      </w:r>
      <w:proofErr w:type="gramEnd"/>
      <w:r w:rsidR="000230B6" w:rsidRPr="00F43E85">
        <w:rPr>
          <w:color w:val="1E2120"/>
          <w:sz w:val="22"/>
          <w:szCs w:val="22"/>
        </w:rPr>
        <w:t xml:space="preserve"> о зачислении обучающегося в ГПД;</w:t>
      </w:r>
    </w:p>
    <w:p w:rsidR="000230B6" w:rsidRPr="00F43E85" w:rsidRDefault="00905513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договором о предоставлении услуги по присмотру и уходу </w:t>
      </w:r>
      <w:proofErr w:type="gramStart"/>
      <w:r w:rsidR="000230B6" w:rsidRPr="00F43E85">
        <w:rPr>
          <w:color w:val="1E2120"/>
          <w:sz w:val="22"/>
          <w:szCs w:val="22"/>
        </w:rPr>
        <w:t>за</w:t>
      </w:r>
      <w:proofErr w:type="gramEnd"/>
      <w:r w:rsidR="000230B6" w:rsidRPr="00F43E85">
        <w:rPr>
          <w:color w:val="1E2120"/>
          <w:sz w:val="22"/>
          <w:szCs w:val="22"/>
        </w:rPr>
        <w:t xml:space="preserve"> обучающимся.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4.2. Финансирование групп продленного дня осуществляется за счет средств учредителя, а также родительской платы за питание. Размер родительской платы определяется исходя из стоимости питания в школьной столовой.</w:t>
      </w:r>
      <w:r w:rsidRPr="00F43E85">
        <w:rPr>
          <w:color w:val="1E2120"/>
          <w:sz w:val="22"/>
          <w:szCs w:val="22"/>
        </w:rPr>
        <w:br/>
        <w:t xml:space="preserve">4.3. Режим работы </w:t>
      </w:r>
      <w:r w:rsidR="00905513" w:rsidRPr="00F43E85">
        <w:rPr>
          <w:color w:val="1E2120"/>
          <w:sz w:val="22"/>
          <w:szCs w:val="22"/>
        </w:rPr>
        <w:t>ГПД</w:t>
      </w:r>
      <w:r w:rsidRPr="00F43E85">
        <w:rPr>
          <w:color w:val="1E2120"/>
          <w:sz w:val="22"/>
          <w:szCs w:val="22"/>
        </w:rPr>
        <w:t xml:space="preserve"> устанавливается исходя из потребностей родителей (законных представителей), утверждается руководителем организации, осуществляющей образовательную деятельность, и доводится до сведения родителей (законных представителей). Период пребывания детей в </w:t>
      </w:r>
      <w:r w:rsidR="00905513" w:rsidRPr="00F43E85">
        <w:rPr>
          <w:color w:val="1E2120"/>
          <w:sz w:val="22"/>
          <w:szCs w:val="22"/>
        </w:rPr>
        <w:t>ГПД</w:t>
      </w:r>
      <w:r w:rsidRPr="00F43E85">
        <w:rPr>
          <w:color w:val="1E2120"/>
          <w:sz w:val="22"/>
          <w:szCs w:val="22"/>
        </w:rPr>
        <w:t xml:space="preserve"> согласуется с родителями (законными представителями).</w:t>
      </w:r>
      <w:r w:rsidRPr="00F43E85">
        <w:rPr>
          <w:color w:val="1E2120"/>
          <w:sz w:val="22"/>
          <w:szCs w:val="22"/>
        </w:rPr>
        <w:br/>
        <w:t xml:space="preserve">4.4. При организации работы </w:t>
      </w:r>
      <w:r w:rsidR="00905513" w:rsidRPr="00F43E85">
        <w:rPr>
          <w:color w:val="1E2120"/>
          <w:sz w:val="22"/>
          <w:szCs w:val="22"/>
        </w:rPr>
        <w:t>ГПД</w:t>
      </w:r>
      <w:r w:rsidRPr="00F43E85">
        <w:rPr>
          <w:color w:val="1E2120"/>
          <w:sz w:val="22"/>
          <w:szCs w:val="22"/>
        </w:rPr>
        <w:t xml:space="preserve"> учитываются требования действующих санитарно-эпидемиологических правил и нормативов.</w:t>
      </w:r>
      <w:r w:rsidRPr="00F43E85">
        <w:rPr>
          <w:color w:val="1E2120"/>
          <w:sz w:val="22"/>
          <w:szCs w:val="22"/>
        </w:rPr>
        <w:br/>
        <w:t>4.5. </w:t>
      </w:r>
      <w:r w:rsidRPr="00F43E85">
        <w:rPr>
          <w:color w:val="1E2120"/>
          <w:sz w:val="22"/>
          <w:szCs w:val="22"/>
          <w:bdr w:val="none" w:sz="0" w:space="0" w:color="auto" w:frame="1"/>
        </w:rPr>
        <w:t xml:space="preserve">Обеспечение соблюдения </w:t>
      </w:r>
      <w:proofErr w:type="gramStart"/>
      <w:r w:rsidRPr="00F43E85">
        <w:rPr>
          <w:color w:val="1E2120"/>
          <w:sz w:val="22"/>
          <w:szCs w:val="22"/>
          <w:bdr w:val="none" w:sz="0" w:space="0" w:color="auto" w:frame="1"/>
        </w:rPr>
        <w:t>обучающимися</w:t>
      </w:r>
      <w:proofErr w:type="gramEnd"/>
      <w:r w:rsidRPr="00F43E85">
        <w:rPr>
          <w:color w:val="1E2120"/>
          <w:sz w:val="22"/>
          <w:szCs w:val="22"/>
          <w:bdr w:val="none" w:sz="0" w:space="0" w:color="auto" w:frame="1"/>
        </w:rPr>
        <w:t xml:space="preserve"> личной гигиены и режима дня включает:</w:t>
      </w:r>
    </w:p>
    <w:p w:rsidR="000230B6" w:rsidRPr="00F43E85" w:rsidRDefault="00905513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организацию прогулок и отдыха обучающихся;</w:t>
      </w:r>
    </w:p>
    <w:p w:rsidR="000230B6" w:rsidRPr="00F43E85" w:rsidRDefault="00905513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организацию самоподготовки;</w:t>
      </w:r>
    </w:p>
    <w:p w:rsidR="000230B6" w:rsidRPr="00F43E85" w:rsidRDefault="00905513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организацию занятий по интересам.</w:t>
      </w:r>
    </w:p>
    <w:p w:rsidR="000230B6" w:rsidRPr="00F43E85" w:rsidRDefault="00905513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4.6</w:t>
      </w:r>
      <w:r w:rsidR="000230B6" w:rsidRPr="00F43E85">
        <w:rPr>
          <w:color w:val="1E2120"/>
          <w:sz w:val="22"/>
          <w:szCs w:val="22"/>
        </w:rPr>
        <w:t>. Для восстановления работоспособности обучающихся после окончания учебных занятий в образовательной организации перед выполнением домашних заданий организуется прогулка.</w:t>
      </w:r>
      <w:r w:rsidR="000230B6" w:rsidRPr="00F43E85">
        <w:rPr>
          <w:color w:val="1E2120"/>
          <w:sz w:val="22"/>
          <w:szCs w:val="22"/>
        </w:rPr>
        <w:br/>
        <w:t>4.</w:t>
      </w:r>
      <w:r w:rsidR="008B1381" w:rsidRPr="00F43E85">
        <w:rPr>
          <w:color w:val="1E2120"/>
          <w:sz w:val="22"/>
          <w:szCs w:val="22"/>
        </w:rPr>
        <w:t>7</w:t>
      </w:r>
      <w:r w:rsidR="000230B6" w:rsidRPr="00F43E85">
        <w:rPr>
          <w:color w:val="1E2120"/>
          <w:sz w:val="22"/>
          <w:szCs w:val="22"/>
        </w:rPr>
        <w:t>. </w:t>
      </w:r>
      <w:r w:rsidR="000230B6" w:rsidRPr="00F43E85">
        <w:rPr>
          <w:color w:val="1E2120"/>
          <w:sz w:val="22"/>
          <w:szCs w:val="22"/>
          <w:bdr w:val="none" w:sz="0" w:space="0" w:color="auto" w:frame="1"/>
        </w:rPr>
        <w:t>В режиме работы ГПД указывается время для организации:</w:t>
      </w:r>
    </w:p>
    <w:p w:rsidR="000230B6" w:rsidRPr="00F43E85" w:rsidRDefault="008B1381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rStyle w:val="a6"/>
          <w:i w:val="0"/>
          <w:color w:val="1E2120"/>
          <w:sz w:val="22"/>
          <w:szCs w:val="22"/>
          <w:bdr w:val="none" w:sz="0" w:space="0" w:color="auto" w:frame="1"/>
        </w:rPr>
        <w:t xml:space="preserve">- </w:t>
      </w:r>
      <w:r w:rsidR="000230B6" w:rsidRPr="00F43E85">
        <w:rPr>
          <w:rStyle w:val="a6"/>
          <w:i w:val="0"/>
          <w:color w:val="1E2120"/>
          <w:sz w:val="22"/>
          <w:szCs w:val="22"/>
          <w:bdr w:val="none" w:sz="0" w:space="0" w:color="auto" w:frame="1"/>
        </w:rPr>
        <w:t>прогулок на свежем воздухе и спортивных игр</w:t>
      </w:r>
      <w:r w:rsidR="000230B6" w:rsidRPr="00F43E85">
        <w:rPr>
          <w:i/>
          <w:color w:val="1E2120"/>
          <w:sz w:val="22"/>
          <w:szCs w:val="22"/>
        </w:rPr>
        <w:t xml:space="preserve">. </w:t>
      </w:r>
      <w:r w:rsidR="000230B6" w:rsidRPr="00F43E85">
        <w:rPr>
          <w:color w:val="1E2120"/>
          <w:sz w:val="22"/>
          <w:szCs w:val="22"/>
        </w:rPr>
        <w:t xml:space="preserve">Прогулку рекомендуется сопровождать спортивными, подвижными играми и физическими упражнениями. Обучающиеся, отнесённые к специальной медицинской группе или перенёсшие острые заболевания, во время спортивных и подвижных игр выполняют упражнения, не связанные со значительной нагрузкой. Одежда </w:t>
      </w:r>
      <w:r w:rsidR="000230B6" w:rsidRPr="00F43E85">
        <w:rPr>
          <w:color w:val="1E2120"/>
          <w:sz w:val="22"/>
          <w:szCs w:val="22"/>
        </w:rPr>
        <w:lastRenderedPageBreak/>
        <w:t>обучающихся во время занятий на открытом воздухе должна предохранять их от переохлаждения и перегревания и не стеснять движений. В непогоду подвижные игры можно переносить в хорошо проветриваемые помещения;</w:t>
      </w:r>
    </w:p>
    <w:p w:rsidR="000230B6" w:rsidRPr="00F43E85" w:rsidRDefault="008B1381" w:rsidP="00F43E85">
      <w:pPr>
        <w:shd w:val="clear" w:color="auto" w:fill="FFFFFF"/>
        <w:ind w:left="-135"/>
        <w:jc w:val="both"/>
        <w:textAlignment w:val="baseline"/>
        <w:rPr>
          <w:i/>
          <w:color w:val="1E2120"/>
          <w:sz w:val="22"/>
          <w:szCs w:val="22"/>
        </w:rPr>
      </w:pPr>
      <w:r w:rsidRPr="00F43E85">
        <w:rPr>
          <w:rStyle w:val="a6"/>
          <w:i w:val="0"/>
          <w:color w:val="1E2120"/>
          <w:sz w:val="22"/>
          <w:szCs w:val="22"/>
          <w:bdr w:val="none" w:sz="0" w:space="0" w:color="auto" w:frame="1"/>
        </w:rPr>
        <w:t xml:space="preserve">- </w:t>
      </w:r>
      <w:r w:rsidR="000230B6" w:rsidRPr="00F43E85">
        <w:rPr>
          <w:rStyle w:val="a6"/>
          <w:i w:val="0"/>
          <w:color w:val="1E2120"/>
          <w:sz w:val="22"/>
          <w:szCs w:val="22"/>
          <w:bdr w:val="none" w:sz="0" w:space="0" w:color="auto" w:frame="1"/>
        </w:rPr>
        <w:t>внеклассных занятий различной воспитательной направленности</w:t>
      </w:r>
      <w:r w:rsidR="000230B6" w:rsidRPr="00F43E85">
        <w:rPr>
          <w:i/>
          <w:color w:val="1E2120"/>
          <w:sz w:val="22"/>
          <w:szCs w:val="22"/>
        </w:rPr>
        <w:t>;</w:t>
      </w:r>
    </w:p>
    <w:p w:rsidR="000230B6" w:rsidRPr="00F43E85" w:rsidRDefault="008B1381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rStyle w:val="a6"/>
          <w:i w:val="0"/>
          <w:color w:val="1E2120"/>
          <w:sz w:val="22"/>
          <w:szCs w:val="22"/>
          <w:bdr w:val="none" w:sz="0" w:space="0" w:color="auto" w:frame="1"/>
        </w:rPr>
        <w:t xml:space="preserve">- </w:t>
      </w:r>
      <w:r w:rsidR="000230B6" w:rsidRPr="00F43E85">
        <w:rPr>
          <w:rStyle w:val="a6"/>
          <w:i w:val="0"/>
          <w:color w:val="1E2120"/>
          <w:sz w:val="22"/>
          <w:szCs w:val="22"/>
          <w:bdr w:val="none" w:sz="0" w:space="0" w:color="auto" w:frame="1"/>
        </w:rPr>
        <w:t>самоподготовки обучающихся</w:t>
      </w:r>
      <w:r w:rsidR="000230B6" w:rsidRPr="00F43E85">
        <w:rPr>
          <w:color w:val="1E2120"/>
          <w:sz w:val="22"/>
          <w:szCs w:val="22"/>
        </w:rPr>
        <w:t xml:space="preserve"> (выполнение домашних заданий, самостоятельная, дополнительная, творческая работа по общеобразовательным программам). При выполнении </w:t>
      </w:r>
      <w:proofErr w:type="gramStart"/>
      <w:r w:rsidR="000230B6" w:rsidRPr="00F43E85">
        <w:rPr>
          <w:color w:val="1E2120"/>
          <w:sz w:val="22"/>
          <w:szCs w:val="22"/>
        </w:rPr>
        <w:t>обучающимися</w:t>
      </w:r>
      <w:proofErr w:type="gramEnd"/>
      <w:r w:rsidR="000230B6" w:rsidRPr="00F43E85">
        <w:rPr>
          <w:color w:val="1E2120"/>
          <w:sz w:val="22"/>
          <w:szCs w:val="22"/>
        </w:rPr>
        <w:t xml:space="preserve"> домашних заданий (самоподготовка) следует проводить «физкультурные минутки» длительностью 1-2 минуты. Обучающимся, закончившим выполнение домашних заданий раньше всей группы, предоставлять возможность приступить к занятиям по интересам (</w:t>
      </w:r>
      <w:proofErr w:type="gramStart"/>
      <w:r w:rsidR="000230B6" w:rsidRPr="00F43E85">
        <w:rPr>
          <w:color w:val="1E2120"/>
          <w:sz w:val="22"/>
          <w:szCs w:val="22"/>
        </w:rPr>
        <w:t>в</w:t>
      </w:r>
      <w:proofErr w:type="gramEnd"/>
      <w:r w:rsidR="000230B6" w:rsidRPr="00F43E85">
        <w:rPr>
          <w:color w:val="1E2120"/>
          <w:sz w:val="22"/>
          <w:szCs w:val="22"/>
        </w:rPr>
        <w:t xml:space="preserve"> игровой). При самоподготовке воспитанники могут использовать возможности читального зала школьной библиотеки. Время, отведенное на самоподготовку, нельзя использовать на другие цели;</w:t>
      </w:r>
    </w:p>
    <w:p w:rsidR="000230B6" w:rsidRPr="00F43E85" w:rsidRDefault="008B1381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rStyle w:val="a6"/>
          <w:i w:val="0"/>
          <w:color w:val="1E2120"/>
          <w:sz w:val="22"/>
          <w:szCs w:val="22"/>
          <w:bdr w:val="none" w:sz="0" w:space="0" w:color="auto" w:frame="1"/>
        </w:rPr>
        <w:t xml:space="preserve">- </w:t>
      </w:r>
      <w:r w:rsidR="000230B6" w:rsidRPr="00F43E85">
        <w:rPr>
          <w:rStyle w:val="a6"/>
          <w:i w:val="0"/>
          <w:color w:val="1E2120"/>
          <w:sz w:val="22"/>
          <w:szCs w:val="22"/>
          <w:bdr w:val="none" w:sz="0" w:space="0" w:color="auto" w:frame="1"/>
        </w:rPr>
        <w:t>занятий в рамках внеурочной деятельности</w:t>
      </w:r>
      <w:r w:rsidR="000230B6" w:rsidRPr="00F43E85">
        <w:rPr>
          <w:i/>
          <w:color w:val="1E2120"/>
          <w:sz w:val="22"/>
          <w:szCs w:val="22"/>
        </w:rPr>
        <w:t>,</w:t>
      </w:r>
      <w:r w:rsidR="000230B6" w:rsidRPr="00F43E85">
        <w:rPr>
          <w:color w:val="1E2120"/>
          <w:sz w:val="22"/>
          <w:szCs w:val="22"/>
        </w:rPr>
        <w:t xml:space="preserve"> а также с посещением организаций дополнительного образования, зрелищных мероприятий. </w:t>
      </w:r>
      <w:proofErr w:type="gramStart"/>
      <w:r w:rsidR="000230B6" w:rsidRPr="00F43E85">
        <w:rPr>
          <w:color w:val="1E2120"/>
          <w:sz w:val="22"/>
          <w:szCs w:val="22"/>
        </w:rPr>
        <w:t>Во время занятий в ГПД педагогическими работниками организуются консультации по учебным предметам для обучающихся с низкой учебной мотивацией и так же с одаренными детьми в рамках подготовки к олимпиадам, конкурсам, фестивалям.</w:t>
      </w:r>
      <w:proofErr w:type="gramEnd"/>
    </w:p>
    <w:p w:rsidR="000230B6" w:rsidRPr="00F43E85" w:rsidRDefault="008B1381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4.8</w:t>
      </w:r>
      <w:r w:rsidR="000230B6" w:rsidRPr="00F43E85">
        <w:rPr>
          <w:color w:val="1E2120"/>
          <w:sz w:val="22"/>
          <w:szCs w:val="22"/>
        </w:rPr>
        <w:t xml:space="preserve">. Длительность отдельных компонентов режима в </w:t>
      </w:r>
      <w:r w:rsidRPr="00F43E85">
        <w:rPr>
          <w:color w:val="1E2120"/>
          <w:sz w:val="22"/>
          <w:szCs w:val="22"/>
        </w:rPr>
        <w:t>ГПД</w:t>
      </w:r>
      <w:r w:rsidR="000230B6" w:rsidRPr="00F43E85">
        <w:rPr>
          <w:color w:val="1E2120"/>
          <w:sz w:val="22"/>
          <w:szCs w:val="22"/>
        </w:rPr>
        <w:t xml:space="preserve"> определяется дифференцированно в зависимости от возраста обучающихся, количества учебных уроков, объема домашних заданий, начала сменности обучения в соответствии с требованиями действующих санитарно-эпидемиологических правил и нормативов. Занятия по самоподготовке следует начинать не ранее 1,5-2 часов после о</w:t>
      </w:r>
      <w:r w:rsidRPr="00F43E85">
        <w:rPr>
          <w:color w:val="1E2120"/>
          <w:sz w:val="22"/>
          <w:szCs w:val="22"/>
        </w:rPr>
        <w:t>кончания уроков и прогулки.</w:t>
      </w:r>
      <w:r w:rsidRPr="00F43E85">
        <w:rPr>
          <w:color w:val="1E2120"/>
          <w:sz w:val="22"/>
          <w:szCs w:val="22"/>
        </w:rPr>
        <w:br/>
        <w:t>4.9</w:t>
      </w:r>
      <w:r w:rsidR="000230B6" w:rsidRPr="00F43E85">
        <w:rPr>
          <w:color w:val="1E2120"/>
          <w:sz w:val="22"/>
          <w:szCs w:val="22"/>
        </w:rPr>
        <w:t xml:space="preserve">. Продолжительность прогулки для воспитанников составляет от </w:t>
      </w:r>
      <w:r w:rsidRPr="00F43E85">
        <w:rPr>
          <w:color w:val="1E2120"/>
          <w:sz w:val="22"/>
          <w:szCs w:val="22"/>
        </w:rPr>
        <w:t>1</w:t>
      </w:r>
      <w:r w:rsidR="000230B6" w:rsidRPr="00F43E85">
        <w:rPr>
          <w:color w:val="1E2120"/>
          <w:sz w:val="22"/>
          <w:szCs w:val="22"/>
        </w:rPr>
        <w:t xml:space="preserve"> до </w:t>
      </w:r>
      <w:r w:rsidRPr="00F43E85">
        <w:rPr>
          <w:color w:val="1E2120"/>
          <w:sz w:val="22"/>
          <w:szCs w:val="22"/>
        </w:rPr>
        <w:t>2</w:t>
      </w:r>
      <w:r w:rsidR="000230B6" w:rsidRPr="00F43E85">
        <w:rPr>
          <w:color w:val="1E2120"/>
          <w:sz w:val="22"/>
          <w:szCs w:val="22"/>
        </w:rPr>
        <w:t xml:space="preserve"> часов. Самоподготовку следует начинать с 15 часов. </w:t>
      </w:r>
      <w:r w:rsidR="000230B6" w:rsidRPr="00F43E85">
        <w:rPr>
          <w:color w:val="1E2120"/>
          <w:sz w:val="22"/>
          <w:szCs w:val="22"/>
          <w:bdr w:val="none" w:sz="0" w:space="0" w:color="auto" w:frame="1"/>
        </w:rPr>
        <w:t>Продолжительность самоподготовки определяется классом обучения:</w:t>
      </w:r>
    </w:p>
    <w:p w:rsidR="000230B6" w:rsidRPr="00F43E85" w:rsidRDefault="008B1381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в 1-х классах – самоподготовки нет;</w:t>
      </w:r>
    </w:p>
    <w:p w:rsidR="000230B6" w:rsidRPr="00F43E85" w:rsidRDefault="008B1381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во 2-3-х классах – до 1,5 часов;</w:t>
      </w:r>
    </w:p>
    <w:p w:rsidR="000230B6" w:rsidRPr="00F43E85" w:rsidRDefault="008B1381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в 4-х классах - до 2 часов.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После самоподготовки — участие детей во внеклассных мероприятиях: занятиях в творческих объединениях, играх и т.п.</w:t>
      </w:r>
      <w:r w:rsidRPr="00F43E85">
        <w:rPr>
          <w:color w:val="1E2120"/>
          <w:sz w:val="22"/>
          <w:szCs w:val="22"/>
        </w:rPr>
        <w:br/>
        <w:t>4.1</w:t>
      </w:r>
      <w:r w:rsidR="008B1381" w:rsidRPr="00F43E85">
        <w:rPr>
          <w:color w:val="1E2120"/>
          <w:sz w:val="22"/>
          <w:szCs w:val="22"/>
        </w:rPr>
        <w:t>0</w:t>
      </w:r>
      <w:r w:rsidRPr="00F43E85">
        <w:rPr>
          <w:color w:val="1E2120"/>
          <w:sz w:val="22"/>
          <w:szCs w:val="22"/>
        </w:rPr>
        <w:t>. В школе организуется для воспитанников ГПД по установленным нормам горячее питание на финансовые средства родителей. Льготы по предоставлению питания за счет средств местного бюджета устанавливаются нормативными правовыми актами органов местного само</w:t>
      </w:r>
      <w:r w:rsidR="00CD60C3" w:rsidRPr="00F43E85">
        <w:rPr>
          <w:color w:val="1E2120"/>
          <w:sz w:val="22"/>
          <w:szCs w:val="22"/>
        </w:rPr>
        <w:t>управления.</w:t>
      </w:r>
      <w:r w:rsidR="00CD60C3" w:rsidRPr="00F43E85">
        <w:rPr>
          <w:color w:val="1E2120"/>
          <w:sz w:val="22"/>
          <w:szCs w:val="22"/>
        </w:rPr>
        <w:br/>
      </w:r>
      <w:r w:rsidR="00CD60C3" w:rsidRPr="001419D8">
        <w:rPr>
          <w:color w:val="1E2120"/>
          <w:sz w:val="22"/>
          <w:szCs w:val="22"/>
        </w:rPr>
        <w:t>4.11</w:t>
      </w:r>
      <w:r w:rsidRPr="001419D8">
        <w:rPr>
          <w:color w:val="1E2120"/>
          <w:sz w:val="22"/>
          <w:szCs w:val="22"/>
        </w:rPr>
        <w:t>. В образовательной организации предусмотрено трехразовое питание обучающихся: завтрак - на первой или второй перемене во врем</w:t>
      </w:r>
      <w:r w:rsidR="001419D8">
        <w:rPr>
          <w:color w:val="1E2120"/>
          <w:sz w:val="22"/>
          <w:szCs w:val="22"/>
        </w:rPr>
        <w:t>я учебных занятий; обед - в 12.30</w:t>
      </w:r>
      <w:r w:rsidRPr="001419D8">
        <w:rPr>
          <w:color w:val="1E2120"/>
          <w:sz w:val="22"/>
          <w:szCs w:val="22"/>
        </w:rPr>
        <w:t xml:space="preserve"> – 13.30 </w:t>
      </w:r>
      <w:r w:rsidR="001419D8" w:rsidRPr="001419D8">
        <w:rPr>
          <w:color w:val="1E2120"/>
          <w:sz w:val="22"/>
          <w:szCs w:val="22"/>
        </w:rPr>
        <w:t>часов</w:t>
      </w:r>
      <w:r w:rsidRPr="001419D8">
        <w:rPr>
          <w:color w:val="1E2120"/>
          <w:sz w:val="22"/>
          <w:szCs w:val="22"/>
        </w:rPr>
        <w:t>.</w:t>
      </w:r>
      <w:r w:rsidRPr="001419D8">
        <w:rPr>
          <w:color w:val="1E2120"/>
          <w:sz w:val="22"/>
          <w:szCs w:val="22"/>
        </w:rPr>
        <w:br/>
      </w:r>
      <w:r w:rsidR="00785D26" w:rsidRPr="00F43E85">
        <w:rPr>
          <w:color w:val="1E2120"/>
          <w:sz w:val="22"/>
          <w:szCs w:val="22"/>
        </w:rPr>
        <w:t>4.12</w:t>
      </w:r>
      <w:r w:rsidRPr="00F43E85">
        <w:rPr>
          <w:color w:val="1E2120"/>
          <w:sz w:val="22"/>
          <w:szCs w:val="22"/>
        </w:rPr>
        <w:t xml:space="preserve">. Плата за питание </w:t>
      </w:r>
      <w:proofErr w:type="gramStart"/>
      <w:r w:rsidRPr="00F43E85">
        <w:rPr>
          <w:color w:val="1E2120"/>
          <w:sz w:val="22"/>
          <w:szCs w:val="22"/>
        </w:rPr>
        <w:t>обучающихся</w:t>
      </w:r>
      <w:proofErr w:type="gramEnd"/>
      <w:r w:rsidRPr="00F43E85">
        <w:rPr>
          <w:color w:val="1E2120"/>
          <w:sz w:val="22"/>
          <w:szCs w:val="22"/>
        </w:rPr>
        <w:t xml:space="preserve"> </w:t>
      </w:r>
      <w:r w:rsidR="00785D26" w:rsidRPr="00F43E85">
        <w:rPr>
          <w:color w:val="1E2120"/>
          <w:sz w:val="22"/>
          <w:szCs w:val="22"/>
        </w:rPr>
        <w:t>ГПД</w:t>
      </w:r>
      <w:r w:rsidRPr="00F43E85">
        <w:rPr>
          <w:color w:val="1E2120"/>
          <w:sz w:val="22"/>
          <w:szCs w:val="22"/>
        </w:rPr>
        <w:t xml:space="preserve"> вносится родителями (законными представителями) своевременно, в сроки, установленные образовательной организацией.</w:t>
      </w:r>
      <w:r w:rsidRPr="00F43E85">
        <w:rPr>
          <w:color w:val="1E2120"/>
          <w:sz w:val="22"/>
          <w:szCs w:val="22"/>
        </w:rPr>
        <w:br/>
        <w:t>4.1</w:t>
      </w:r>
      <w:r w:rsidR="00785D26" w:rsidRPr="00F43E85">
        <w:rPr>
          <w:color w:val="1E2120"/>
          <w:sz w:val="22"/>
          <w:szCs w:val="22"/>
        </w:rPr>
        <w:t>3</w:t>
      </w:r>
      <w:r w:rsidRPr="00F43E85">
        <w:rPr>
          <w:color w:val="1E2120"/>
          <w:sz w:val="22"/>
          <w:szCs w:val="22"/>
        </w:rPr>
        <w:t xml:space="preserve">. </w:t>
      </w:r>
      <w:proofErr w:type="gramStart"/>
      <w:r w:rsidRPr="00F43E85">
        <w:rPr>
          <w:color w:val="1E2120"/>
          <w:sz w:val="22"/>
          <w:szCs w:val="22"/>
        </w:rPr>
        <w:t>Контроль за</w:t>
      </w:r>
      <w:proofErr w:type="gramEnd"/>
      <w:r w:rsidRPr="00F43E85">
        <w:rPr>
          <w:color w:val="1E2120"/>
          <w:sz w:val="22"/>
          <w:szCs w:val="22"/>
        </w:rPr>
        <w:t xml:space="preserve"> качеством питания обучающихся групп продленного дня осуществляет директор образовательной организации.</w:t>
      </w:r>
      <w:r w:rsidRPr="00F43E85">
        <w:rPr>
          <w:color w:val="1E2120"/>
          <w:sz w:val="22"/>
          <w:szCs w:val="22"/>
        </w:rPr>
        <w:br/>
        <w:t>4</w:t>
      </w:r>
      <w:r w:rsidR="00785D26" w:rsidRPr="00F43E85">
        <w:rPr>
          <w:color w:val="1E2120"/>
          <w:sz w:val="22"/>
          <w:szCs w:val="22"/>
        </w:rPr>
        <w:t>.14</w:t>
      </w:r>
      <w:r w:rsidRPr="00F43E85">
        <w:rPr>
          <w:color w:val="1E2120"/>
          <w:sz w:val="22"/>
          <w:szCs w:val="22"/>
        </w:rPr>
        <w:t>. Для работы ГПД с учетом расписания учебных занятий в школе могут быть использованы учебные кабинеты, физкультурный</w:t>
      </w:r>
      <w:r w:rsidR="00785D26" w:rsidRPr="00F43E85">
        <w:rPr>
          <w:color w:val="1E2120"/>
          <w:sz w:val="22"/>
          <w:szCs w:val="22"/>
        </w:rPr>
        <w:t xml:space="preserve"> </w:t>
      </w:r>
      <w:r w:rsidRPr="00F43E85">
        <w:rPr>
          <w:color w:val="1E2120"/>
          <w:sz w:val="22"/>
          <w:szCs w:val="22"/>
        </w:rPr>
        <w:t>зал, библиотек</w:t>
      </w:r>
      <w:r w:rsidR="00785D26" w:rsidRPr="00F43E85">
        <w:rPr>
          <w:color w:val="1E2120"/>
          <w:sz w:val="22"/>
          <w:szCs w:val="22"/>
        </w:rPr>
        <w:t>а</w:t>
      </w:r>
      <w:r w:rsidRPr="00F43E85">
        <w:rPr>
          <w:color w:val="1E2120"/>
          <w:sz w:val="22"/>
          <w:szCs w:val="22"/>
        </w:rPr>
        <w:t xml:space="preserve">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</w:t>
      </w:r>
      <w:proofErr w:type="spellStart"/>
      <w:r w:rsidRPr="00F43E85">
        <w:rPr>
          <w:color w:val="1E2120"/>
          <w:sz w:val="22"/>
          <w:szCs w:val="22"/>
        </w:rPr>
        <w:t>досугового</w:t>
      </w:r>
      <w:proofErr w:type="spellEnd"/>
      <w:r w:rsidRPr="00F43E85">
        <w:rPr>
          <w:color w:val="1E2120"/>
          <w:sz w:val="22"/>
          <w:szCs w:val="22"/>
        </w:rPr>
        <w:t xml:space="preserve"> занятия с воспитанниками.</w:t>
      </w:r>
      <w:r w:rsidRPr="00F43E85">
        <w:rPr>
          <w:color w:val="1E2120"/>
          <w:sz w:val="22"/>
          <w:szCs w:val="22"/>
        </w:rPr>
        <w:br/>
        <w:t>4.1</w:t>
      </w:r>
      <w:r w:rsidR="00C71A3C" w:rsidRPr="00F43E85">
        <w:rPr>
          <w:color w:val="1E2120"/>
          <w:sz w:val="22"/>
          <w:szCs w:val="22"/>
        </w:rPr>
        <w:t>5</w:t>
      </w:r>
      <w:r w:rsidRPr="00F43E85">
        <w:rPr>
          <w:color w:val="1E2120"/>
          <w:sz w:val="22"/>
          <w:szCs w:val="22"/>
        </w:rPr>
        <w:t xml:space="preserve">. Личные гигиенические предметы должны приобретаться родителями воспитанников </w:t>
      </w:r>
      <w:r w:rsidR="00C71A3C" w:rsidRPr="00F43E85">
        <w:rPr>
          <w:color w:val="1E2120"/>
          <w:sz w:val="22"/>
          <w:szCs w:val="22"/>
        </w:rPr>
        <w:t>ГПД</w:t>
      </w:r>
      <w:r w:rsidRPr="00F43E85">
        <w:rPr>
          <w:color w:val="1E2120"/>
          <w:sz w:val="22"/>
          <w:szCs w:val="22"/>
        </w:rPr>
        <w:t xml:space="preserve"> и храниться в определенном месте.</w:t>
      </w:r>
      <w:r w:rsidRPr="00F43E85">
        <w:rPr>
          <w:color w:val="1E2120"/>
          <w:sz w:val="22"/>
          <w:szCs w:val="22"/>
        </w:rPr>
        <w:br/>
        <w:t>4.1</w:t>
      </w:r>
      <w:r w:rsidR="00C71A3C" w:rsidRPr="00F43E85">
        <w:rPr>
          <w:color w:val="1E2120"/>
          <w:sz w:val="22"/>
          <w:szCs w:val="22"/>
        </w:rPr>
        <w:t>6</w:t>
      </w:r>
      <w:r w:rsidRPr="00F43E85">
        <w:rPr>
          <w:color w:val="1E2120"/>
          <w:sz w:val="22"/>
          <w:szCs w:val="22"/>
        </w:rPr>
        <w:t>. По заявлению родителя (законного представителя) воспитатель в ГПД может отпускать ребенка домой (в указанное в заявлении время) самостоятельно. Ответственность за жизнь и здоровье в таком случае возлагается на законных представителей.</w:t>
      </w:r>
    </w:p>
    <w:p w:rsidR="000230B6" w:rsidRPr="00F43E85" w:rsidRDefault="000230B6" w:rsidP="00F43E85">
      <w:pPr>
        <w:pStyle w:val="3"/>
        <w:shd w:val="clear" w:color="auto" w:fill="FFFFFF"/>
        <w:spacing w:before="0" w:beforeAutospacing="0" w:after="9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5. Права и обязанности участников образовательной деятельности ГПД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5.1. Права и обязанности работников школы и обучающихс</w:t>
      </w:r>
      <w:r w:rsidR="00553622" w:rsidRPr="00F43E85">
        <w:rPr>
          <w:color w:val="1E2120"/>
          <w:sz w:val="22"/>
          <w:szCs w:val="22"/>
        </w:rPr>
        <w:t>я, посещающих ГПД определяются У</w:t>
      </w:r>
      <w:r w:rsidRPr="00F43E85">
        <w:rPr>
          <w:color w:val="1E2120"/>
          <w:sz w:val="22"/>
          <w:szCs w:val="22"/>
        </w:rPr>
        <w:t>ставом, правилами внутреннего распорядка, правилами поведения обучающихся и настоящим Положением.</w:t>
      </w:r>
      <w:r w:rsidRPr="00F43E85">
        <w:rPr>
          <w:color w:val="1E2120"/>
          <w:sz w:val="22"/>
          <w:szCs w:val="22"/>
        </w:rPr>
        <w:br/>
        <w:t>5.2. </w:t>
      </w:r>
      <w:proofErr w:type="gramStart"/>
      <w:r w:rsidRPr="00F43E85">
        <w:rPr>
          <w:color w:val="1E2120"/>
          <w:sz w:val="22"/>
          <w:szCs w:val="22"/>
          <w:u w:val="single"/>
          <w:bdr w:val="none" w:sz="0" w:space="0" w:color="auto" w:frame="1"/>
        </w:rPr>
        <w:t>Директор школы, его заместитель по учебно-воспитательной работе</w:t>
      </w:r>
      <w:r w:rsidRPr="00F43E85">
        <w:rPr>
          <w:color w:val="1E2120"/>
          <w:sz w:val="22"/>
          <w:szCs w:val="22"/>
        </w:rPr>
        <w:t> несет ответственность за создание необходимых условий для работы группы продленного дня и организацию в ней образовательной деятельности, обеспечивает охрану жизни и здоровья воспитанников, организует горячее питание и отдых обучающихся, утверждает режим работы группы, организует методическую работу воспитателей, осуществляет контроль за состоянием работы в ГПД.</w:t>
      </w:r>
      <w:r w:rsidRPr="00F43E85">
        <w:rPr>
          <w:color w:val="1E2120"/>
          <w:sz w:val="22"/>
          <w:szCs w:val="22"/>
        </w:rPr>
        <w:br/>
      </w:r>
      <w:r w:rsidRPr="00F43E85">
        <w:rPr>
          <w:b/>
          <w:color w:val="1E2120"/>
          <w:sz w:val="22"/>
          <w:szCs w:val="22"/>
        </w:rPr>
        <w:t>5.3.</w:t>
      </w:r>
      <w:proofErr w:type="gramEnd"/>
      <w:r w:rsidRPr="00F43E85">
        <w:rPr>
          <w:b/>
          <w:color w:val="1E2120"/>
          <w:sz w:val="22"/>
          <w:szCs w:val="22"/>
        </w:rPr>
        <w:t> </w:t>
      </w:r>
      <w:r w:rsidRPr="00F43E85">
        <w:rPr>
          <w:b/>
          <w:color w:val="1E2120"/>
          <w:sz w:val="22"/>
          <w:szCs w:val="22"/>
          <w:bdr w:val="none" w:sz="0" w:space="0" w:color="auto" w:frame="1"/>
        </w:rPr>
        <w:t>Воспитатель ГПД несет персональную ответственность</w:t>
      </w:r>
      <w:r w:rsidRPr="00F43E85">
        <w:rPr>
          <w:b/>
          <w:color w:val="1E2120"/>
          <w:sz w:val="22"/>
          <w:szCs w:val="22"/>
        </w:rPr>
        <w:t>: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за </w:t>
      </w:r>
      <w:r w:rsidR="000230B6" w:rsidRPr="00F43E85">
        <w:rPr>
          <w:color w:val="1E2120"/>
          <w:sz w:val="22"/>
          <w:szCs w:val="22"/>
        </w:rPr>
        <w:t>качество воспитательной работы с детьми во внеурочное время;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lastRenderedPageBreak/>
        <w:t xml:space="preserve">- </w:t>
      </w:r>
      <w:r w:rsidR="000230B6" w:rsidRPr="00F43E85">
        <w:rPr>
          <w:color w:val="1E2120"/>
          <w:sz w:val="22"/>
          <w:szCs w:val="22"/>
        </w:rPr>
        <w:t>за жизнь, здоровье и безопасность детей во время нахождения в ГПД;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за соблюдение прав и свобод ребенка;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за неисполнение или ненадлежащее исполнение без уважительных причин Устава и правил внутреннего распорядка школы, законных распоряжений директора школы и иных локальных нормативных актов, должностных обязанностей, установленных должностной инструкцией, в том числе за неиспользование предоставленных прав, несет дисциплинарную ответственность в порядке, определенном трудовым законодательством. </w:t>
      </w:r>
      <w:proofErr w:type="gramStart"/>
      <w:r w:rsidR="000230B6" w:rsidRPr="00F43E85">
        <w:rPr>
          <w:color w:val="1E2120"/>
          <w:sz w:val="22"/>
          <w:szCs w:val="22"/>
        </w:rPr>
        <w:t>За грубое нарушение трудовых обязанностей в качестве дисциплинарного наказания может быть применено увольнение;</w:t>
      </w:r>
      <w:proofErr w:type="gramEnd"/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proofErr w:type="gramStart"/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может быть освобожден от занимаемой должности в соответствии с трудовым законодательством и федеральным законом от 29.12.2012 №273-ФЗ «Об образовании в Российской Федерации».</w:t>
      </w:r>
      <w:proofErr w:type="gramEnd"/>
      <w:r w:rsidR="000230B6" w:rsidRPr="00F43E85">
        <w:rPr>
          <w:color w:val="1E2120"/>
          <w:sz w:val="22"/>
          <w:szCs w:val="22"/>
        </w:rPr>
        <w:t xml:space="preserve"> Увольнение за данный проступок является мерой дисциплинарной ответственности;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за нарушение Правил пожарной безопасности, охраны труда, санитарно-гигиенических правил организации учебно-воспитательной деятельности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за виновное причинение школе или участникам образовательной деятельности ущерба в связи с исполнением (неисполнением) своих должностных обязанностей несет материальную ответственность в порядке и в пределах, установленных трудовым и (или) гражданским, административным законодательством;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за правильное использование и сохранность материальных ценностей и оборудования, выделенных для работы с детьми.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E2120"/>
          <w:sz w:val="22"/>
          <w:szCs w:val="22"/>
        </w:rPr>
      </w:pPr>
      <w:r w:rsidRPr="00F43E85">
        <w:rPr>
          <w:b/>
          <w:color w:val="1E2120"/>
          <w:sz w:val="22"/>
          <w:szCs w:val="22"/>
        </w:rPr>
        <w:t>5.4. </w:t>
      </w:r>
      <w:r w:rsidRPr="00F43E85">
        <w:rPr>
          <w:b/>
          <w:color w:val="1E2120"/>
          <w:sz w:val="22"/>
          <w:szCs w:val="22"/>
          <w:bdr w:val="none" w:sz="0" w:space="0" w:color="auto" w:frame="1"/>
        </w:rPr>
        <w:t>Воспитатели ГПД обязаны: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планировать и организовывать учебно-воспитательную деятельность в группе продленного дня с учётом специфики требований ФГОС НОО;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создавать благоприятные условия для индивидуального развития и нравственного формирования </w:t>
      </w:r>
      <w:proofErr w:type="gramStart"/>
      <w:r w:rsidR="000230B6" w:rsidRPr="00F43E85">
        <w:rPr>
          <w:color w:val="1E2120"/>
          <w:sz w:val="22"/>
          <w:szCs w:val="22"/>
        </w:rPr>
        <w:t>личности</w:t>
      </w:r>
      <w:proofErr w:type="gramEnd"/>
      <w:r w:rsidR="000230B6" w:rsidRPr="00F43E85">
        <w:rPr>
          <w:color w:val="1E2120"/>
          <w:sz w:val="22"/>
          <w:szCs w:val="22"/>
        </w:rPr>
        <w:t xml:space="preserve"> обучающихся с учётом специфики требований ФГОС НОО;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проводить с детьми во внеурочное время внеклассные, внешкольные образовательно-воспитательные, развивающие мероприятия;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организовать и контролировать самостоятельную работу обучающихся по выполнению домашних заданий, оказывать необходимую помощь;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своевременно оформлять документацию школы;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- в</w:t>
      </w:r>
      <w:r w:rsidR="000230B6" w:rsidRPr="00F43E85">
        <w:rPr>
          <w:color w:val="1E2120"/>
          <w:sz w:val="22"/>
          <w:szCs w:val="22"/>
        </w:rPr>
        <w:t>оспитатель в ГПД сообщает дежурному администратору в случае, если за ребенком пришел родитель (законный представитель) в алкогольном или наркотическом опьянении.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E2120"/>
          <w:sz w:val="22"/>
          <w:szCs w:val="22"/>
        </w:rPr>
      </w:pPr>
      <w:r w:rsidRPr="00F43E85">
        <w:rPr>
          <w:b/>
          <w:color w:val="1E2120"/>
          <w:sz w:val="22"/>
          <w:szCs w:val="22"/>
        </w:rPr>
        <w:t>5.5.</w:t>
      </w:r>
      <w:r w:rsidRPr="00F43E85">
        <w:rPr>
          <w:b/>
          <w:color w:val="1E2120"/>
          <w:sz w:val="22"/>
          <w:szCs w:val="22"/>
          <w:bdr w:val="none" w:sz="0" w:space="0" w:color="auto" w:frame="1"/>
        </w:rPr>
        <w:t xml:space="preserve"> Родители </w:t>
      </w:r>
      <w:proofErr w:type="gramStart"/>
      <w:r w:rsidRPr="00F43E85">
        <w:rPr>
          <w:b/>
          <w:color w:val="1E2120"/>
          <w:sz w:val="22"/>
          <w:szCs w:val="22"/>
          <w:bdr w:val="none" w:sz="0" w:space="0" w:color="auto" w:frame="1"/>
        </w:rPr>
        <w:t>обучающихся</w:t>
      </w:r>
      <w:proofErr w:type="gramEnd"/>
      <w:r w:rsidRPr="00F43E85">
        <w:rPr>
          <w:b/>
          <w:color w:val="1E2120"/>
          <w:sz w:val="22"/>
          <w:szCs w:val="22"/>
          <w:bdr w:val="none" w:sz="0" w:space="0" w:color="auto" w:frame="1"/>
        </w:rPr>
        <w:t>, посещающих ГПД обязаны: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оказывать помощь педагогическим работникам в воспитании и обучении школьников, обеспечивать единство педагогических требований к ним;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помогать в организации досуга </w:t>
      </w:r>
      <w:proofErr w:type="gramStart"/>
      <w:r w:rsidR="000230B6" w:rsidRPr="00F43E85">
        <w:rPr>
          <w:color w:val="1E2120"/>
          <w:sz w:val="22"/>
          <w:szCs w:val="22"/>
        </w:rPr>
        <w:t>обучающихся</w:t>
      </w:r>
      <w:proofErr w:type="gramEnd"/>
      <w:r w:rsidR="000230B6" w:rsidRPr="00F43E85">
        <w:rPr>
          <w:color w:val="1E2120"/>
          <w:sz w:val="22"/>
          <w:szCs w:val="22"/>
        </w:rPr>
        <w:t>;</w:t>
      </w:r>
    </w:p>
    <w:p w:rsidR="000230B6" w:rsidRPr="00F43E85" w:rsidRDefault="00553622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своевременно оплачивать услуги ГПД.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E2120"/>
          <w:sz w:val="22"/>
          <w:szCs w:val="22"/>
        </w:rPr>
      </w:pPr>
      <w:r w:rsidRPr="00F43E85">
        <w:rPr>
          <w:b/>
          <w:color w:val="1E2120"/>
          <w:sz w:val="22"/>
          <w:szCs w:val="22"/>
        </w:rPr>
        <w:t>5.6.</w:t>
      </w:r>
      <w:r w:rsidRPr="00F43E85">
        <w:rPr>
          <w:b/>
          <w:color w:val="1E2120"/>
          <w:sz w:val="22"/>
          <w:szCs w:val="22"/>
          <w:bdr w:val="none" w:sz="0" w:space="0" w:color="auto" w:frame="1"/>
        </w:rPr>
        <w:t xml:space="preserve"> Родители несут ответственность </w:t>
      </w:r>
      <w:proofErr w:type="gramStart"/>
      <w:r w:rsidRPr="00F43E85">
        <w:rPr>
          <w:b/>
          <w:color w:val="1E2120"/>
          <w:sz w:val="22"/>
          <w:szCs w:val="22"/>
          <w:bdr w:val="none" w:sz="0" w:space="0" w:color="auto" w:frame="1"/>
        </w:rPr>
        <w:t>за</w:t>
      </w:r>
      <w:proofErr w:type="gramEnd"/>
      <w:r w:rsidRPr="00F43E85">
        <w:rPr>
          <w:b/>
          <w:color w:val="1E2120"/>
          <w:sz w:val="22"/>
          <w:szCs w:val="22"/>
          <w:bdr w:val="none" w:sz="0" w:space="0" w:color="auto" w:frame="1"/>
        </w:rPr>
        <w:t>: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своевременный приход детей в школу, на внешкольные, внеклассные мероприятия;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внешний вид </w:t>
      </w:r>
      <w:proofErr w:type="gramStart"/>
      <w:r w:rsidR="000230B6" w:rsidRPr="00F43E85">
        <w:rPr>
          <w:color w:val="1E2120"/>
          <w:sz w:val="22"/>
          <w:szCs w:val="22"/>
        </w:rPr>
        <w:t>обучающегося</w:t>
      </w:r>
      <w:proofErr w:type="gramEnd"/>
      <w:r w:rsidR="000230B6" w:rsidRPr="00F43E85">
        <w:rPr>
          <w:color w:val="1E2120"/>
          <w:sz w:val="22"/>
          <w:szCs w:val="22"/>
        </w:rPr>
        <w:t>, требуемый Положением о школьной форме;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своевременную оплату пребывания детей в ГПД;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воспитание своих детей;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за занятия в системе внеурочной работы;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своевременный уход детей из школы</w:t>
      </w:r>
      <w:r w:rsidRPr="00F43E85">
        <w:rPr>
          <w:color w:val="1E2120"/>
          <w:sz w:val="22"/>
          <w:szCs w:val="22"/>
        </w:rPr>
        <w:t>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E2120"/>
          <w:sz w:val="22"/>
          <w:szCs w:val="22"/>
        </w:rPr>
      </w:pPr>
      <w:r w:rsidRPr="00F43E85">
        <w:rPr>
          <w:b/>
          <w:color w:val="1E2120"/>
          <w:sz w:val="22"/>
          <w:szCs w:val="22"/>
        </w:rPr>
        <w:t>5.7. </w:t>
      </w:r>
      <w:r w:rsidRPr="00F43E85">
        <w:rPr>
          <w:b/>
          <w:color w:val="1E2120"/>
          <w:sz w:val="22"/>
          <w:szCs w:val="22"/>
          <w:bdr w:val="none" w:sz="0" w:space="0" w:color="auto" w:frame="1"/>
        </w:rPr>
        <w:t>Обучающиеся обязаны: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соблюдать Устав школы;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бережно относится к имуществу школы;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соблюдать правила поведения в школе;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выполнять требования работников школы по соблюдению правил внутреннего распорядка;</w:t>
      </w:r>
    </w:p>
    <w:p w:rsidR="000230B6" w:rsidRPr="00F43E85" w:rsidRDefault="007C100F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предупреждать воспитателя об уходе из ГПД, в случае самостоятельного ухода или прихода за ним родителей (законных представит</w:t>
      </w:r>
      <w:r w:rsidRPr="00F43E85">
        <w:rPr>
          <w:color w:val="1E2120"/>
          <w:sz w:val="22"/>
          <w:szCs w:val="22"/>
        </w:rPr>
        <w:t>елей</w:t>
      </w:r>
      <w:r w:rsidR="000230B6" w:rsidRPr="00F43E85">
        <w:rPr>
          <w:color w:val="1E2120"/>
          <w:sz w:val="22"/>
          <w:szCs w:val="22"/>
        </w:rPr>
        <w:t>).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E2120"/>
          <w:sz w:val="22"/>
          <w:szCs w:val="22"/>
        </w:rPr>
      </w:pPr>
      <w:r w:rsidRPr="00F43E85">
        <w:rPr>
          <w:b/>
          <w:color w:val="1E2120"/>
          <w:sz w:val="22"/>
          <w:szCs w:val="22"/>
        </w:rPr>
        <w:t>5.8. </w:t>
      </w:r>
      <w:proofErr w:type="gramStart"/>
      <w:r w:rsidRPr="00F43E85">
        <w:rPr>
          <w:b/>
          <w:color w:val="1E2120"/>
          <w:sz w:val="22"/>
          <w:szCs w:val="22"/>
          <w:bdr w:val="none" w:sz="0" w:space="0" w:color="auto" w:frame="1"/>
        </w:rPr>
        <w:t>Обучающиеся</w:t>
      </w:r>
      <w:proofErr w:type="gramEnd"/>
      <w:r w:rsidRPr="00F43E85">
        <w:rPr>
          <w:b/>
          <w:color w:val="1E2120"/>
          <w:sz w:val="22"/>
          <w:szCs w:val="22"/>
          <w:bdr w:val="none" w:sz="0" w:space="0" w:color="auto" w:frame="1"/>
        </w:rPr>
        <w:t xml:space="preserve"> имеют право на: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получение дополнительного образования по выбору;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на свободное выражение собственных взглядов и убеждений, уважение человеческого достоинства.</w:t>
      </w:r>
    </w:p>
    <w:p w:rsidR="000230B6" w:rsidRPr="00F43E85" w:rsidRDefault="000230B6" w:rsidP="00F43E85">
      <w:pPr>
        <w:pStyle w:val="3"/>
        <w:shd w:val="clear" w:color="auto" w:fill="FFFFFF"/>
        <w:spacing w:before="0" w:beforeAutospacing="0" w:after="9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lastRenderedPageBreak/>
        <w:t>6. Делопроизводство ГПД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6.1. К документам ГПД относятся:</w:t>
      </w:r>
    </w:p>
    <w:p w:rsidR="000230B6" w:rsidRPr="00F43E85" w:rsidRDefault="00553398" w:rsidP="00F43E85">
      <w:pPr>
        <w:shd w:val="clear" w:color="auto" w:fill="FFFFFF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рабочая программа;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должностная инструкция воспитателя ГПД;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журнал посещаемости </w:t>
      </w:r>
      <w:proofErr w:type="gramStart"/>
      <w:r w:rsidR="000230B6" w:rsidRPr="00F43E85">
        <w:rPr>
          <w:color w:val="1E2120"/>
          <w:sz w:val="22"/>
          <w:szCs w:val="22"/>
        </w:rPr>
        <w:t>обучающихся</w:t>
      </w:r>
      <w:proofErr w:type="gramEnd"/>
      <w:r w:rsidR="000230B6" w:rsidRPr="00F43E85">
        <w:rPr>
          <w:color w:val="1E2120"/>
          <w:sz w:val="22"/>
          <w:szCs w:val="22"/>
        </w:rPr>
        <w:t xml:space="preserve"> в ГПД;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ежедневные планы;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заявления родителей (законных представителей) о принятии в ГПД, завизированные директором;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списки воспитанников группы продленного дня;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выписка из приказа о создании ГПД и назначении воспитателя в данную группу;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копия данного Положения;</w:t>
      </w:r>
    </w:p>
    <w:p w:rsidR="000230B6" w:rsidRPr="00F43E85" w:rsidRDefault="00553398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 xml:space="preserve">журнал посещаемости </w:t>
      </w:r>
      <w:proofErr w:type="gramStart"/>
      <w:r w:rsidR="000230B6" w:rsidRPr="00F43E85">
        <w:rPr>
          <w:color w:val="1E2120"/>
          <w:sz w:val="22"/>
          <w:szCs w:val="22"/>
        </w:rPr>
        <w:t>обучающимися</w:t>
      </w:r>
      <w:proofErr w:type="gramEnd"/>
      <w:r w:rsidR="000230B6" w:rsidRPr="00F43E85">
        <w:rPr>
          <w:color w:val="1E2120"/>
          <w:sz w:val="22"/>
          <w:szCs w:val="22"/>
        </w:rPr>
        <w:t xml:space="preserve"> внеклассных и внеурочных занятий.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6.2. Воспитатели ГПД представляют отчёт о проделанной работе один раз в конце учебного года, предоставляют необходимую информацию - по мере необходимости и запросу администрации школы.</w:t>
      </w:r>
      <w:r w:rsidRPr="00F43E85">
        <w:rPr>
          <w:color w:val="1E2120"/>
          <w:sz w:val="22"/>
          <w:szCs w:val="22"/>
        </w:rPr>
        <w:br/>
        <w:t xml:space="preserve">6.3. Воспитатель ГПД отвечает за состояние и организацию образовательной деятельности в ГПД, систематически ведёт установленную документацию </w:t>
      </w:r>
      <w:r w:rsidR="00F43E85" w:rsidRPr="00F43E85">
        <w:rPr>
          <w:color w:val="1E2120"/>
          <w:sz w:val="22"/>
          <w:szCs w:val="22"/>
        </w:rPr>
        <w:t>ГПД</w:t>
      </w:r>
      <w:r w:rsidRPr="00F43E85">
        <w:rPr>
          <w:color w:val="1E2120"/>
          <w:sz w:val="22"/>
          <w:szCs w:val="22"/>
        </w:rPr>
        <w:t>, отвечает за посещаемость группы обучающимися.</w:t>
      </w:r>
    </w:p>
    <w:p w:rsidR="000230B6" w:rsidRPr="00F43E85" w:rsidRDefault="000230B6" w:rsidP="00F43E85">
      <w:pPr>
        <w:pStyle w:val="3"/>
        <w:shd w:val="clear" w:color="auto" w:fill="FFFFFF"/>
        <w:spacing w:before="0" w:beforeAutospacing="0" w:after="9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7. Перечень услуг по присмотру и уходу за детьми в ГПД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7.1. При организации деятельности ГПД оказываются следующие услуги по присмотру и уходу за детьми:</w:t>
      </w:r>
    </w:p>
    <w:p w:rsidR="000230B6" w:rsidRPr="00F43E85" w:rsidRDefault="00F43E85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организация питания (обед, полдник) за счет средств родителей (законных представителей) обучающихся;</w:t>
      </w:r>
    </w:p>
    <w:p w:rsidR="000230B6" w:rsidRPr="00F43E85" w:rsidRDefault="00F43E85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хозяйственно-бытовое обслуживание детей (соблюдение требований к санитарному содержанию помещения ГПД: ежедневная влажная уборка, дезинфекция, проветривание помещения и т.п.);</w:t>
      </w:r>
    </w:p>
    <w:p w:rsidR="000230B6" w:rsidRPr="00F43E85" w:rsidRDefault="00F43E85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обеспечение соблюдения детьми личной гигиены и режима дня, включающее в себя организацию прогулок, спортивных минуток и отдыха детей;</w:t>
      </w:r>
    </w:p>
    <w:p w:rsidR="000230B6" w:rsidRPr="00F43E85" w:rsidRDefault="00F43E85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организацию самоподготовки (подготовка домашних заданий);</w:t>
      </w:r>
    </w:p>
    <w:p w:rsidR="000230B6" w:rsidRPr="00F43E85" w:rsidRDefault="00F43E85" w:rsidP="00F43E85">
      <w:pPr>
        <w:shd w:val="clear" w:color="auto" w:fill="FFFFFF"/>
        <w:ind w:left="-135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- </w:t>
      </w:r>
      <w:r w:rsidR="000230B6" w:rsidRPr="00F43E85">
        <w:rPr>
          <w:color w:val="1E2120"/>
          <w:sz w:val="22"/>
          <w:szCs w:val="22"/>
        </w:rPr>
        <w:t>организацию занятий по интересам, физкультурно-оздоровительные мероприятия.</w:t>
      </w:r>
    </w:p>
    <w:p w:rsidR="000230B6" w:rsidRPr="00F43E85" w:rsidRDefault="000230B6" w:rsidP="00F43E85">
      <w:pPr>
        <w:pStyle w:val="3"/>
        <w:shd w:val="clear" w:color="auto" w:fill="FFFFFF"/>
        <w:spacing w:before="0" w:beforeAutospacing="0" w:after="9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>8. Финансово-экономические условия предоставления услуг по присмотру и уходу за детьми в ГПД</w:t>
      </w:r>
    </w:p>
    <w:p w:rsidR="000230B6" w:rsidRPr="00F43E85" w:rsidRDefault="000230B6" w:rsidP="00F43E85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2"/>
          <w:szCs w:val="22"/>
        </w:rPr>
      </w:pPr>
      <w:r w:rsidRPr="00F43E85">
        <w:rPr>
          <w:color w:val="1E2120"/>
          <w:sz w:val="22"/>
          <w:szCs w:val="22"/>
        </w:rPr>
        <w:t xml:space="preserve">8.1. </w:t>
      </w:r>
      <w:proofErr w:type="gramStart"/>
      <w:r w:rsidRPr="00F43E85">
        <w:rPr>
          <w:color w:val="1E2120"/>
          <w:sz w:val="22"/>
          <w:szCs w:val="22"/>
        </w:rPr>
        <w:t>Финансово-экономические условия предоставления услугу по присмотру и уходу за детьми в ГПД обеспечиваются в рамках услуги «Осуществление присмотра и ухода за обучающимися в группе продленного дня в учреждениях, реализующих образовательные программы начального общего, основного общего и среднего общего образования для всех категорий обучающихся».</w:t>
      </w:r>
      <w:r w:rsidRPr="00F43E85">
        <w:rPr>
          <w:color w:val="1E2120"/>
          <w:sz w:val="22"/>
          <w:szCs w:val="22"/>
        </w:rPr>
        <w:br/>
        <w:t>8.2.</w:t>
      </w:r>
      <w:proofErr w:type="gramEnd"/>
      <w:r w:rsidRPr="00F43E85">
        <w:rPr>
          <w:color w:val="1E2120"/>
          <w:sz w:val="22"/>
          <w:szCs w:val="22"/>
        </w:rPr>
        <w:t xml:space="preserve"> Нагрузка педагогических работников определяется с учетом количества часов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r w:rsidRPr="00F43E85">
        <w:rPr>
          <w:color w:val="1E2120"/>
          <w:sz w:val="22"/>
          <w:szCs w:val="22"/>
        </w:rPr>
        <w:br/>
        <w:t xml:space="preserve">8.3. </w:t>
      </w:r>
      <w:proofErr w:type="gramStart"/>
      <w:r w:rsidRPr="00F43E85">
        <w:rPr>
          <w:color w:val="1E2120"/>
          <w:sz w:val="22"/>
          <w:szCs w:val="22"/>
        </w:rPr>
        <w:t>Контроль за</w:t>
      </w:r>
      <w:proofErr w:type="gramEnd"/>
      <w:r w:rsidRPr="00F43E85">
        <w:rPr>
          <w:color w:val="1E2120"/>
          <w:sz w:val="22"/>
          <w:szCs w:val="22"/>
        </w:rPr>
        <w:t xml:space="preserve"> деятельностью в ГПД осуществляет заместитель директора по УВР (ответственность определяется приказом директора образовательной организации).</w:t>
      </w:r>
    </w:p>
    <w:sectPr w:rsidR="000230B6" w:rsidRPr="00F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70C"/>
    <w:multiLevelType w:val="multilevel"/>
    <w:tmpl w:val="580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40BD4"/>
    <w:multiLevelType w:val="multilevel"/>
    <w:tmpl w:val="0EF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F7B08"/>
    <w:multiLevelType w:val="multilevel"/>
    <w:tmpl w:val="797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5956BA"/>
    <w:multiLevelType w:val="multilevel"/>
    <w:tmpl w:val="365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AE3FF5"/>
    <w:multiLevelType w:val="multilevel"/>
    <w:tmpl w:val="BE4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C05F03"/>
    <w:multiLevelType w:val="multilevel"/>
    <w:tmpl w:val="7AC0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9408A"/>
    <w:multiLevelType w:val="multilevel"/>
    <w:tmpl w:val="6F1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B618FE"/>
    <w:multiLevelType w:val="multilevel"/>
    <w:tmpl w:val="1C8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045105"/>
    <w:multiLevelType w:val="multilevel"/>
    <w:tmpl w:val="DD8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9D3264"/>
    <w:multiLevelType w:val="multilevel"/>
    <w:tmpl w:val="C9E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F60ECC"/>
    <w:multiLevelType w:val="multilevel"/>
    <w:tmpl w:val="C7D2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8E1C4A"/>
    <w:multiLevelType w:val="multilevel"/>
    <w:tmpl w:val="E336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4555F2"/>
    <w:multiLevelType w:val="multilevel"/>
    <w:tmpl w:val="BA52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7C0C83"/>
    <w:multiLevelType w:val="multilevel"/>
    <w:tmpl w:val="64B4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30B6"/>
    <w:rsid w:val="000230B6"/>
    <w:rsid w:val="001419D8"/>
    <w:rsid w:val="003B348C"/>
    <w:rsid w:val="00553398"/>
    <w:rsid w:val="00553622"/>
    <w:rsid w:val="0056190A"/>
    <w:rsid w:val="005D100E"/>
    <w:rsid w:val="00611F4F"/>
    <w:rsid w:val="00785D26"/>
    <w:rsid w:val="007C100F"/>
    <w:rsid w:val="008B1381"/>
    <w:rsid w:val="00905513"/>
    <w:rsid w:val="00935844"/>
    <w:rsid w:val="00BA0BDC"/>
    <w:rsid w:val="00C71A3C"/>
    <w:rsid w:val="00CD60C3"/>
    <w:rsid w:val="00E76DA4"/>
    <w:rsid w:val="00F4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230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230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30B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30B6"/>
    <w:rPr>
      <w:b/>
      <w:bCs/>
    </w:rPr>
  </w:style>
  <w:style w:type="character" w:styleId="a5">
    <w:name w:val="Hyperlink"/>
    <w:basedOn w:val="a0"/>
    <w:rsid w:val="000230B6"/>
    <w:rPr>
      <w:color w:val="0000FF"/>
      <w:u w:val="single"/>
    </w:rPr>
  </w:style>
  <w:style w:type="character" w:customStyle="1" w:styleId="text-download">
    <w:name w:val="text-download"/>
    <w:basedOn w:val="a0"/>
    <w:rsid w:val="000230B6"/>
  </w:style>
  <w:style w:type="character" w:styleId="a6">
    <w:name w:val="Emphasis"/>
    <w:basedOn w:val="a0"/>
    <w:qFormat/>
    <w:rsid w:val="000230B6"/>
    <w:rPr>
      <w:i/>
      <w:iCs/>
    </w:rPr>
  </w:style>
  <w:style w:type="character" w:customStyle="1" w:styleId="uscl-over-counter">
    <w:name w:val="uscl-over-counter"/>
    <w:basedOn w:val="a0"/>
    <w:rsid w:val="000230B6"/>
  </w:style>
  <w:style w:type="paragraph" w:styleId="a7">
    <w:name w:val="Balloon Text"/>
    <w:basedOn w:val="a"/>
    <w:link w:val="a8"/>
    <w:rsid w:val="00561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1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7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84934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0220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9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cp:lastPrinted>2009-10-14T21:17:00Z</cp:lastPrinted>
  <dcterms:created xsi:type="dcterms:W3CDTF">2023-02-07T01:22:00Z</dcterms:created>
  <dcterms:modified xsi:type="dcterms:W3CDTF">2023-02-07T01:22:00Z</dcterms:modified>
</cp:coreProperties>
</file>